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47C23" w14:textId="77777777" w:rsidR="00494B44" w:rsidRDefault="00494B44" w:rsidP="00AA22DA">
      <w:pPr>
        <w:rPr>
          <w:rFonts w:ascii="Arial" w:eastAsiaTheme="majorEastAsia" w:hAnsi="Arial" w:cs="Arial"/>
          <w:b/>
          <w:bCs/>
          <w:sz w:val="32"/>
          <w:szCs w:val="32"/>
        </w:rPr>
      </w:pPr>
      <w:r w:rsidRPr="00494B44">
        <w:rPr>
          <w:rFonts w:ascii="Arial" w:eastAsiaTheme="majorEastAsia" w:hAnsi="Arial" w:cs="Arial"/>
          <w:b/>
          <w:bCs/>
          <w:sz w:val="32"/>
          <w:szCs w:val="32"/>
        </w:rPr>
        <w:t xml:space="preserve">Annual Activity Report Template </w:t>
      </w:r>
    </w:p>
    <w:p w14:paraId="5640EFB8" w14:textId="691FEE16" w:rsidR="00AA22DA" w:rsidRDefault="00535F27" w:rsidP="00AA22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Revised </w:t>
      </w:r>
      <w:r w:rsidR="00634A83">
        <w:rPr>
          <w:rFonts w:ascii="Arial" w:hAnsi="Arial" w:cs="Arial"/>
        </w:rPr>
        <w:t>December 2</w:t>
      </w:r>
      <w:r w:rsidR="00A32E17">
        <w:rPr>
          <w:rFonts w:ascii="Arial" w:hAnsi="Arial" w:cs="Arial"/>
        </w:rPr>
        <w:t>0</w:t>
      </w:r>
      <w:r w:rsidR="00634A83">
        <w:rPr>
          <w:rFonts w:ascii="Arial" w:hAnsi="Arial" w:cs="Arial"/>
        </w:rPr>
        <w:t>, 2023</w:t>
      </w:r>
    </w:p>
    <w:p w14:paraId="1439527E" w14:textId="77777777" w:rsidR="00AA22DA" w:rsidRDefault="00AA22DA" w:rsidP="00AA22DA">
      <w:pPr>
        <w:rPr>
          <w:rFonts w:ascii="Arial" w:hAnsi="Arial" w:cs="Arial"/>
        </w:rPr>
      </w:pPr>
    </w:p>
    <w:p w14:paraId="62656F59" w14:textId="3E5D295F" w:rsidR="00197D99" w:rsidRPr="00DD53C9" w:rsidRDefault="00494B44" w:rsidP="00AA22DA">
      <w:pPr>
        <w:rPr>
          <w:rFonts w:ascii="Arial" w:hAnsi="Arial" w:cs="Arial"/>
          <w:sz w:val="22"/>
          <w:szCs w:val="22"/>
        </w:rPr>
      </w:pPr>
      <w:r w:rsidRPr="00DD53C9">
        <w:rPr>
          <w:rFonts w:ascii="Arial" w:hAnsi="Arial" w:cs="Arial"/>
          <w:sz w:val="22"/>
          <w:szCs w:val="22"/>
        </w:rPr>
        <w:t>This template mirrors the outline of the OAA core dossier. It can be edited or modified by chairs</w:t>
      </w:r>
      <w:r w:rsidR="00634A83">
        <w:rPr>
          <w:rFonts w:ascii="Arial" w:hAnsi="Arial" w:cs="Arial"/>
          <w:sz w:val="22"/>
          <w:szCs w:val="22"/>
        </w:rPr>
        <w:t xml:space="preserve"> or directors</w:t>
      </w:r>
      <w:r w:rsidRPr="00DD53C9">
        <w:rPr>
          <w:rFonts w:ascii="Arial" w:hAnsi="Arial" w:cs="Arial"/>
          <w:sz w:val="22"/>
          <w:szCs w:val="22"/>
        </w:rPr>
        <w:t xml:space="preserve"> to include other information but should cover the general categories below.  Activities should be listed for the period January 1 – December 31. Faculty should omit categories for which there is no activity to report.</w:t>
      </w:r>
    </w:p>
    <w:p w14:paraId="763C9286" w14:textId="43993004" w:rsidR="00494B44" w:rsidRPr="000E0E1C" w:rsidRDefault="00494B44" w:rsidP="00494B44">
      <w:pPr>
        <w:rPr>
          <w:rFonts w:ascii="Arial" w:eastAsia="Times New Roman" w:hAnsi="Arial" w:cs="Arial"/>
          <w:sz w:val="22"/>
          <w:szCs w:val="22"/>
        </w:rPr>
      </w:pPr>
    </w:p>
    <w:p w14:paraId="5E1639C1" w14:textId="78AF72FD" w:rsidR="00091996" w:rsidRPr="00494B44" w:rsidRDefault="00494B44" w:rsidP="000E0E1C">
      <w:pPr>
        <w:rPr>
          <w:rFonts w:ascii="Arial" w:hAnsi="Arial" w:cs="Arial"/>
          <w:b/>
        </w:rPr>
      </w:pPr>
      <w:r w:rsidRPr="00494B44">
        <w:rPr>
          <w:rFonts w:ascii="Arial" w:hAnsi="Arial" w:cs="Arial"/>
          <w:b/>
        </w:rPr>
        <w:t>Teaching</w:t>
      </w:r>
    </w:p>
    <w:p w14:paraId="7DDB419A" w14:textId="5F70AE26" w:rsidR="00494B44" w:rsidRDefault="00494B44" w:rsidP="000E0E1C">
      <w:pPr>
        <w:rPr>
          <w:rFonts w:ascii="Arial" w:hAnsi="Arial" w:cs="Arial"/>
          <w:sz w:val="22"/>
          <w:szCs w:val="22"/>
        </w:rPr>
      </w:pPr>
    </w:p>
    <w:p w14:paraId="25B34B41" w14:textId="61C3B58D" w:rsidR="00494B44" w:rsidRDefault="00494B44" w:rsidP="00494B4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494B44">
        <w:rPr>
          <w:rFonts w:ascii="Arial" w:hAnsi="Arial" w:cs="Arial"/>
        </w:rPr>
        <w:t>Undergraduate, graduate and professional courses taught</w:t>
      </w:r>
    </w:p>
    <w:p w14:paraId="2C18D23E" w14:textId="6F5F4F2C" w:rsidR="00494B44" w:rsidRPr="00494B44" w:rsidRDefault="00494B44" w:rsidP="00494B44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494B44">
        <w:rPr>
          <w:rFonts w:ascii="Arial" w:hAnsi="Arial" w:cs="Arial"/>
        </w:rPr>
        <w:t>List each course taught by semester, course number, title and number of credit hours, final course enrollment, and percent taught. If you were not solely responsible for a course, give a brief explanation of your role. Indicate whether evaluations (SEI/peer) were completed. List overall SEI for each course; attach SEI summaries.</w:t>
      </w:r>
      <w:r>
        <w:rPr>
          <w:rFonts w:ascii="Arial" w:hAnsi="Arial" w:cs="Arial"/>
        </w:rPr>
        <w:br/>
      </w:r>
    </w:p>
    <w:p w14:paraId="0458367C" w14:textId="5D12DEE8" w:rsidR="00494B44" w:rsidRDefault="00494B44" w:rsidP="00494B4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494B44">
        <w:rPr>
          <w:rFonts w:ascii="Arial" w:hAnsi="Arial" w:cs="Arial"/>
        </w:rPr>
        <w:t>Involvement in graduate exams, theses, and dissertations</w:t>
      </w:r>
      <w:r w:rsidR="0022280E">
        <w:rPr>
          <w:rFonts w:ascii="Arial" w:hAnsi="Arial" w:cs="Arial"/>
        </w:rPr>
        <w:t xml:space="preserve"> and undergraduate research</w:t>
      </w:r>
    </w:p>
    <w:p w14:paraId="3C4F23AD" w14:textId="0A0731A1" w:rsidR="00494B44" w:rsidRDefault="00494B44" w:rsidP="00494B44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494B44">
        <w:rPr>
          <w:rFonts w:ascii="Arial" w:hAnsi="Arial" w:cs="Arial"/>
        </w:rPr>
        <w:t>Graduate students. List completed/current in each category.</w:t>
      </w:r>
    </w:p>
    <w:p w14:paraId="7C5E3416" w14:textId="77777777" w:rsidR="00494B44" w:rsidRPr="00494B44" w:rsidRDefault="00494B44" w:rsidP="00494B44">
      <w:pPr>
        <w:pStyle w:val="ListParagraph"/>
        <w:numPr>
          <w:ilvl w:val="2"/>
          <w:numId w:val="10"/>
        </w:numPr>
        <w:rPr>
          <w:rFonts w:ascii="Arial" w:hAnsi="Arial" w:cs="Arial"/>
        </w:rPr>
      </w:pPr>
      <w:r w:rsidRPr="00494B44">
        <w:rPr>
          <w:rFonts w:ascii="Arial" w:hAnsi="Arial" w:cs="Arial"/>
        </w:rPr>
        <w:t>Doctoral students (dissertation advisor, committee member)</w:t>
      </w:r>
    </w:p>
    <w:p w14:paraId="45013836" w14:textId="77777777" w:rsidR="00494B44" w:rsidRPr="00494B44" w:rsidRDefault="00494B44" w:rsidP="00494B44">
      <w:pPr>
        <w:pStyle w:val="ListParagraph"/>
        <w:numPr>
          <w:ilvl w:val="2"/>
          <w:numId w:val="10"/>
        </w:numPr>
        <w:rPr>
          <w:rFonts w:ascii="Arial" w:hAnsi="Arial" w:cs="Arial"/>
        </w:rPr>
      </w:pPr>
      <w:r w:rsidRPr="00494B44">
        <w:rPr>
          <w:rFonts w:ascii="Arial" w:hAnsi="Arial" w:cs="Arial"/>
        </w:rPr>
        <w:t>Doctoral students (candidacy examination chair, committee member)</w:t>
      </w:r>
    </w:p>
    <w:p w14:paraId="5AD65226" w14:textId="77777777" w:rsidR="00494B44" w:rsidRPr="00494B44" w:rsidRDefault="00494B44" w:rsidP="00494B44">
      <w:pPr>
        <w:pStyle w:val="ListParagraph"/>
        <w:numPr>
          <w:ilvl w:val="2"/>
          <w:numId w:val="10"/>
        </w:numPr>
        <w:rPr>
          <w:rFonts w:ascii="Arial" w:hAnsi="Arial" w:cs="Arial"/>
        </w:rPr>
      </w:pPr>
      <w:r w:rsidRPr="00494B44">
        <w:rPr>
          <w:rFonts w:ascii="Arial" w:hAnsi="Arial" w:cs="Arial"/>
        </w:rPr>
        <w:t>Master’s students Plan A (thesis advisor, committee member)</w:t>
      </w:r>
    </w:p>
    <w:p w14:paraId="3B8498CF" w14:textId="77777777" w:rsidR="0022280E" w:rsidRDefault="00494B44" w:rsidP="0022280E">
      <w:pPr>
        <w:pStyle w:val="ListParagraph"/>
        <w:numPr>
          <w:ilvl w:val="2"/>
          <w:numId w:val="10"/>
        </w:numPr>
        <w:rPr>
          <w:rFonts w:ascii="Arial" w:hAnsi="Arial" w:cs="Arial"/>
        </w:rPr>
      </w:pPr>
      <w:r w:rsidRPr="00494B44">
        <w:rPr>
          <w:rFonts w:ascii="Arial" w:hAnsi="Arial" w:cs="Arial"/>
        </w:rPr>
        <w:t>Master’s students Plan B (examination advisor, committee member)</w:t>
      </w:r>
    </w:p>
    <w:p w14:paraId="5107AC0D" w14:textId="3F159F14" w:rsidR="00494B44" w:rsidRPr="0022280E" w:rsidRDefault="0022280E" w:rsidP="0022280E">
      <w:pPr>
        <w:ind w:left="1080"/>
        <w:rPr>
          <w:rFonts w:ascii="Arial" w:hAnsi="Arial" w:cs="Arial"/>
          <w:sz w:val="22"/>
          <w:szCs w:val="22"/>
        </w:rPr>
      </w:pPr>
      <w:r w:rsidRPr="0022280E">
        <w:rPr>
          <w:rFonts w:ascii="Arial" w:hAnsi="Arial" w:cs="Arial"/>
          <w:sz w:val="22"/>
          <w:szCs w:val="22"/>
        </w:rPr>
        <w:t>b. Undergraduate research</w:t>
      </w:r>
      <w:r w:rsidR="00494B44" w:rsidRPr="0022280E">
        <w:rPr>
          <w:rFonts w:ascii="Arial" w:hAnsi="Arial" w:cs="Arial"/>
          <w:sz w:val="22"/>
          <w:szCs w:val="22"/>
        </w:rPr>
        <w:br/>
      </w:r>
    </w:p>
    <w:p w14:paraId="0F29929C" w14:textId="15D6DC99" w:rsidR="00494B44" w:rsidRPr="00494B44" w:rsidRDefault="00494B44" w:rsidP="00494B4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494B44">
        <w:rPr>
          <w:rFonts w:ascii="Arial" w:hAnsi="Arial" w:cs="Arial"/>
        </w:rPr>
        <w:t>Involvement with postdoctoral scholars and researchers</w:t>
      </w:r>
      <w:r>
        <w:rPr>
          <w:rFonts w:ascii="Arial" w:hAnsi="Arial" w:cs="Arial"/>
        </w:rPr>
        <w:br/>
      </w:r>
    </w:p>
    <w:p w14:paraId="1D25E275" w14:textId="61603BB4" w:rsidR="00494B44" w:rsidRPr="00494B44" w:rsidRDefault="00494B44" w:rsidP="00494B4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494B44">
        <w:rPr>
          <w:rFonts w:ascii="Arial" w:hAnsi="Arial" w:cs="Arial"/>
        </w:rPr>
        <w:t>Extension</w:t>
      </w:r>
      <w:r w:rsidR="00395A3F">
        <w:rPr>
          <w:rFonts w:ascii="Arial" w:hAnsi="Arial" w:cs="Arial"/>
        </w:rPr>
        <w:t xml:space="preserve">, </w:t>
      </w:r>
      <w:r w:rsidRPr="00494B44">
        <w:rPr>
          <w:rFonts w:ascii="Arial" w:hAnsi="Arial" w:cs="Arial"/>
        </w:rPr>
        <w:t xml:space="preserve">continuing education instruction (include </w:t>
      </w:r>
      <w:r w:rsidR="002D22BB">
        <w:rPr>
          <w:rFonts w:ascii="Arial" w:hAnsi="Arial" w:cs="Arial"/>
        </w:rPr>
        <w:t>D</w:t>
      </w:r>
      <w:r w:rsidRPr="00494B44">
        <w:rPr>
          <w:rFonts w:ascii="Arial" w:hAnsi="Arial" w:cs="Arial"/>
        </w:rPr>
        <w:t>ITL and STEP mentoring)</w:t>
      </w:r>
      <w:r w:rsidR="00395A3F">
        <w:rPr>
          <w:rFonts w:ascii="Arial" w:hAnsi="Arial" w:cs="Arial"/>
        </w:rPr>
        <w:t>, and guest lectures</w:t>
      </w:r>
      <w:r>
        <w:rPr>
          <w:rFonts w:ascii="Arial" w:hAnsi="Arial" w:cs="Arial"/>
        </w:rPr>
        <w:br/>
      </w:r>
    </w:p>
    <w:p w14:paraId="25FE82AC" w14:textId="2AC32D19" w:rsidR="00494B44" w:rsidRPr="00494B44" w:rsidRDefault="00494B44" w:rsidP="00494B4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494B44">
        <w:rPr>
          <w:rFonts w:ascii="Arial" w:hAnsi="Arial" w:cs="Arial"/>
        </w:rPr>
        <w:t>Curriculum development</w:t>
      </w:r>
      <w:r>
        <w:rPr>
          <w:rFonts w:ascii="Arial" w:hAnsi="Arial" w:cs="Arial"/>
        </w:rPr>
        <w:br/>
      </w:r>
    </w:p>
    <w:p w14:paraId="39EEDC0D" w14:textId="35DF3C29" w:rsidR="00494B44" w:rsidRDefault="00494B44" w:rsidP="00494B4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494B44">
        <w:rPr>
          <w:rFonts w:ascii="Arial" w:hAnsi="Arial" w:cs="Arial"/>
        </w:rPr>
        <w:t>Evaluation of teaching</w:t>
      </w:r>
    </w:p>
    <w:p w14:paraId="5013AFAF" w14:textId="1CA5DD3E" w:rsidR="00494B44" w:rsidRPr="00494B44" w:rsidRDefault="00494B44" w:rsidP="00494B44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494B44">
        <w:rPr>
          <w:rFonts w:ascii="Arial" w:hAnsi="Arial" w:cs="Arial"/>
        </w:rPr>
        <w:t>Provide SEIs and indicate whether peer review letters were obtained</w:t>
      </w:r>
      <w:r>
        <w:rPr>
          <w:rFonts w:ascii="Arial" w:hAnsi="Arial" w:cs="Arial"/>
        </w:rPr>
        <w:br/>
      </w:r>
    </w:p>
    <w:p w14:paraId="114C772F" w14:textId="14A912FC" w:rsidR="00494B44" w:rsidRDefault="00494B44" w:rsidP="00494B4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494B44">
        <w:rPr>
          <w:rFonts w:ascii="Arial" w:hAnsi="Arial" w:cs="Arial"/>
        </w:rPr>
        <w:t>Awards and formal recognition for teaching</w:t>
      </w:r>
      <w:r w:rsidR="00CD4663">
        <w:rPr>
          <w:rFonts w:ascii="Arial" w:hAnsi="Arial" w:cs="Arial"/>
        </w:rPr>
        <w:t xml:space="preserve"> and mentoring</w:t>
      </w:r>
      <w:r>
        <w:rPr>
          <w:rFonts w:ascii="Arial" w:hAnsi="Arial" w:cs="Arial"/>
        </w:rPr>
        <w:br/>
      </w:r>
    </w:p>
    <w:p w14:paraId="63594DB1" w14:textId="7731353D" w:rsidR="00494B44" w:rsidRPr="00494B44" w:rsidRDefault="00494B44" w:rsidP="00494B4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494B44">
        <w:rPr>
          <w:rFonts w:ascii="Arial" w:hAnsi="Arial" w:cs="Arial"/>
        </w:rPr>
        <w:t>Other academic advising</w:t>
      </w:r>
      <w:r w:rsidR="00CD4663">
        <w:rPr>
          <w:rFonts w:ascii="Arial" w:hAnsi="Arial" w:cs="Arial"/>
        </w:rPr>
        <w:t xml:space="preserve"> or mentoring</w:t>
      </w:r>
      <w:r>
        <w:rPr>
          <w:rFonts w:ascii="Arial" w:hAnsi="Arial" w:cs="Arial"/>
        </w:rPr>
        <w:br/>
      </w:r>
    </w:p>
    <w:p w14:paraId="74066161" w14:textId="77777777" w:rsidR="00494B44" w:rsidRPr="00494B44" w:rsidRDefault="00494B44" w:rsidP="00494B4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494B44">
        <w:rPr>
          <w:rFonts w:ascii="Arial" w:hAnsi="Arial" w:cs="Arial"/>
        </w:rPr>
        <w:t>Completion of teaching development programs</w:t>
      </w:r>
    </w:p>
    <w:p w14:paraId="40FB7C7B" w14:textId="03DD1BA8" w:rsidR="00494B44" w:rsidRDefault="00494B44" w:rsidP="00494B44">
      <w:pPr>
        <w:pStyle w:val="ListParagraph"/>
        <w:numPr>
          <w:ilvl w:val="0"/>
          <w:numId w:val="0"/>
        </w:numPr>
        <w:ind w:left="720"/>
        <w:rPr>
          <w:rFonts w:ascii="Arial" w:hAnsi="Arial" w:cs="Arial"/>
        </w:rPr>
      </w:pPr>
    </w:p>
    <w:p w14:paraId="547AA23E" w14:textId="7FAF16C9" w:rsidR="00494B44" w:rsidRDefault="00494B44" w:rsidP="00494B44">
      <w:pPr>
        <w:pStyle w:val="ListParagraph"/>
        <w:numPr>
          <w:ilvl w:val="0"/>
          <w:numId w:val="0"/>
        </w:numPr>
        <w:ind w:left="720"/>
        <w:rPr>
          <w:rFonts w:ascii="Arial" w:hAnsi="Arial" w:cs="Arial"/>
        </w:rPr>
      </w:pPr>
    </w:p>
    <w:p w14:paraId="7B0A1D4B" w14:textId="4E12C540" w:rsidR="00494B44" w:rsidRDefault="00494B44" w:rsidP="00494B44">
      <w:pPr>
        <w:pStyle w:val="ListParagraph"/>
        <w:numPr>
          <w:ilvl w:val="0"/>
          <w:numId w:val="0"/>
        </w:numPr>
        <w:ind w:left="720"/>
        <w:rPr>
          <w:rFonts w:ascii="Arial" w:hAnsi="Arial" w:cs="Arial"/>
        </w:rPr>
      </w:pPr>
    </w:p>
    <w:p w14:paraId="4125FD98" w14:textId="697E85C9" w:rsidR="00494B44" w:rsidRDefault="00494B44" w:rsidP="00494B44">
      <w:pPr>
        <w:pStyle w:val="ListParagraph"/>
        <w:numPr>
          <w:ilvl w:val="0"/>
          <w:numId w:val="0"/>
        </w:numPr>
        <w:ind w:left="720"/>
        <w:rPr>
          <w:rFonts w:ascii="Arial" w:hAnsi="Arial" w:cs="Arial"/>
        </w:rPr>
      </w:pPr>
    </w:p>
    <w:p w14:paraId="35DF5A7E" w14:textId="549F71E2" w:rsidR="00494B44" w:rsidRDefault="00494B44" w:rsidP="00494B44">
      <w:pPr>
        <w:pStyle w:val="ListParagraph"/>
        <w:numPr>
          <w:ilvl w:val="0"/>
          <w:numId w:val="0"/>
        </w:numPr>
        <w:ind w:left="720"/>
        <w:rPr>
          <w:rFonts w:ascii="Arial" w:hAnsi="Arial" w:cs="Arial"/>
        </w:rPr>
      </w:pPr>
    </w:p>
    <w:p w14:paraId="1C70D8FC" w14:textId="33A35D18" w:rsidR="00494B44" w:rsidRPr="00494B44" w:rsidRDefault="00494B44" w:rsidP="00494B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Research</w:t>
      </w:r>
      <w:r w:rsidR="0006482E">
        <w:rPr>
          <w:rFonts w:ascii="Arial" w:hAnsi="Arial" w:cs="Arial"/>
          <w:b/>
        </w:rPr>
        <w:t xml:space="preserve"> and</w:t>
      </w:r>
      <w:r w:rsidR="00291FED">
        <w:rPr>
          <w:rFonts w:ascii="Arial" w:hAnsi="Arial" w:cs="Arial"/>
          <w:b/>
        </w:rPr>
        <w:t xml:space="preserve"> </w:t>
      </w:r>
      <w:r w:rsidR="00A75D5C">
        <w:rPr>
          <w:rFonts w:ascii="Arial" w:hAnsi="Arial" w:cs="Arial"/>
          <w:b/>
        </w:rPr>
        <w:t>Creative Activity</w:t>
      </w:r>
    </w:p>
    <w:p w14:paraId="30410F05" w14:textId="77777777" w:rsidR="00494B44" w:rsidRDefault="00494B44" w:rsidP="00494B44">
      <w:pPr>
        <w:rPr>
          <w:rFonts w:ascii="Arial" w:hAnsi="Arial" w:cs="Arial"/>
          <w:sz w:val="22"/>
          <w:szCs w:val="22"/>
        </w:rPr>
      </w:pPr>
    </w:p>
    <w:p w14:paraId="76EB3E15" w14:textId="52473CA8" w:rsidR="00494B44" w:rsidRDefault="00494B44" w:rsidP="00494B4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494B44">
        <w:rPr>
          <w:rFonts w:ascii="Arial" w:hAnsi="Arial" w:cs="Arial"/>
        </w:rPr>
        <w:t>Books, articles and other published papers. If co-authored with students, indicate undergraduate students by underline, and graduate students by +.</w:t>
      </w:r>
    </w:p>
    <w:p w14:paraId="11EEC78F" w14:textId="24145DF0" w:rsidR="000053B5" w:rsidRDefault="000053B5" w:rsidP="000053B5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Books </w:t>
      </w:r>
      <w:r w:rsidRPr="000053B5">
        <w:rPr>
          <w:rFonts w:ascii="Arial" w:hAnsi="Arial" w:cs="Arial"/>
        </w:rPr>
        <w:t>(other than edited volumes) and monographs</w:t>
      </w:r>
    </w:p>
    <w:p w14:paraId="02B9EDE0" w14:textId="328C713A" w:rsidR="000053B5" w:rsidRPr="000053B5" w:rsidRDefault="000053B5" w:rsidP="000053B5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0053B5">
        <w:rPr>
          <w:rFonts w:ascii="Arial" w:hAnsi="Arial" w:cs="Arial"/>
        </w:rPr>
        <w:t>Edited books</w:t>
      </w:r>
    </w:p>
    <w:p w14:paraId="12871734" w14:textId="346EFAFB" w:rsidR="000053B5" w:rsidRPr="000053B5" w:rsidRDefault="000053B5" w:rsidP="000053B5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0053B5">
        <w:rPr>
          <w:rFonts w:ascii="Arial" w:hAnsi="Arial" w:cs="Arial"/>
        </w:rPr>
        <w:t>Chapters in edited books</w:t>
      </w:r>
    </w:p>
    <w:p w14:paraId="6D32DDFB" w14:textId="5A3C6177" w:rsidR="000053B5" w:rsidRPr="000053B5" w:rsidRDefault="000053B5" w:rsidP="000053B5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0053B5">
        <w:rPr>
          <w:rFonts w:ascii="Arial" w:hAnsi="Arial" w:cs="Arial"/>
        </w:rPr>
        <w:t>Bulletins and technical reports</w:t>
      </w:r>
    </w:p>
    <w:p w14:paraId="2CA3189D" w14:textId="5FC23811" w:rsidR="000053B5" w:rsidRPr="000053B5" w:rsidRDefault="000053B5" w:rsidP="000053B5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0053B5">
        <w:rPr>
          <w:rFonts w:ascii="Arial" w:hAnsi="Arial" w:cs="Arial"/>
        </w:rPr>
        <w:t>Peer-reviewed journal articles</w:t>
      </w:r>
    </w:p>
    <w:p w14:paraId="374EDEDF" w14:textId="4A65D817" w:rsidR="000053B5" w:rsidRPr="000053B5" w:rsidRDefault="000053B5" w:rsidP="000053B5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0053B5">
        <w:rPr>
          <w:rFonts w:ascii="Arial" w:hAnsi="Arial" w:cs="Arial"/>
        </w:rPr>
        <w:t>Editor-reviewed journal articles</w:t>
      </w:r>
    </w:p>
    <w:p w14:paraId="206DEFD0" w14:textId="2B6CA779" w:rsidR="000053B5" w:rsidRPr="000053B5" w:rsidRDefault="000053B5" w:rsidP="000053B5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0053B5">
        <w:rPr>
          <w:rFonts w:ascii="Arial" w:hAnsi="Arial" w:cs="Arial"/>
        </w:rPr>
        <w:t>Reviews (indicate whether peer reviewed)</w:t>
      </w:r>
    </w:p>
    <w:p w14:paraId="6E35174B" w14:textId="645D7294" w:rsidR="000053B5" w:rsidRPr="000053B5" w:rsidRDefault="000053B5" w:rsidP="000053B5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0053B5">
        <w:rPr>
          <w:rFonts w:ascii="Arial" w:hAnsi="Arial" w:cs="Arial"/>
        </w:rPr>
        <w:t>Abstracts and short entries (indicate whether peer reviewed)</w:t>
      </w:r>
    </w:p>
    <w:p w14:paraId="3C649754" w14:textId="1A005FAC" w:rsidR="000053B5" w:rsidRDefault="000053B5" w:rsidP="000053B5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0053B5">
        <w:rPr>
          <w:rFonts w:ascii="Arial" w:hAnsi="Arial" w:cs="Arial"/>
        </w:rPr>
        <w:t>Papers in proceedings (indicate whether peer reviewed)</w:t>
      </w:r>
    </w:p>
    <w:p w14:paraId="2B5D9457" w14:textId="77777777" w:rsidR="000053B5" w:rsidRPr="000053B5" w:rsidRDefault="000053B5" w:rsidP="0022280E">
      <w:pPr>
        <w:pStyle w:val="ListParagraph"/>
        <w:numPr>
          <w:ilvl w:val="1"/>
          <w:numId w:val="11"/>
        </w:numPr>
        <w:spacing w:after="0"/>
        <w:rPr>
          <w:rFonts w:ascii="Arial" w:hAnsi="Arial" w:cs="Arial"/>
        </w:rPr>
      </w:pPr>
      <w:r w:rsidRPr="000053B5">
        <w:rPr>
          <w:rFonts w:ascii="Arial" w:hAnsi="Arial" w:cs="Arial"/>
        </w:rPr>
        <w:t>Unpublished scholarly presentations (indicate whether peer reviewed)</w:t>
      </w:r>
    </w:p>
    <w:p w14:paraId="1B6319F6" w14:textId="6C2ABA30" w:rsidR="000053B5" w:rsidRDefault="000053B5" w:rsidP="0022280E">
      <w:pPr>
        <w:pStyle w:val="ListParagraph"/>
        <w:numPr>
          <w:ilvl w:val="2"/>
          <w:numId w:val="11"/>
        </w:numPr>
        <w:spacing w:after="0"/>
        <w:rPr>
          <w:rFonts w:ascii="Arial" w:hAnsi="Arial" w:cs="Arial"/>
        </w:rPr>
      </w:pPr>
      <w:r w:rsidRPr="000053B5">
        <w:rPr>
          <w:rFonts w:ascii="Arial" w:hAnsi="Arial" w:cs="Arial"/>
        </w:rPr>
        <w:t>Invited seminars and conference presentations</w:t>
      </w:r>
    </w:p>
    <w:p w14:paraId="14F8A9DC" w14:textId="24B692F6" w:rsidR="0022280E" w:rsidRDefault="000053B5" w:rsidP="0022280E">
      <w:pPr>
        <w:pStyle w:val="ListParagraph"/>
        <w:numPr>
          <w:ilvl w:val="2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Other presentations</w:t>
      </w:r>
    </w:p>
    <w:p w14:paraId="0B30BD3D" w14:textId="53C17522" w:rsidR="0022280E" w:rsidRPr="0022280E" w:rsidRDefault="0022280E" w:rsidP="0022280E">
      <w:pPr>
        <w:ind w:left="1080"/>
        <w:rPr>
          <w:rFonts w:ascii="Arial" w:hAnsi="Arial" w:cs="Arial"/>
          <w:sz w:val="22"/>
          <w:szCs w:val="22"/>
        </w:rPr>
      </w:pPr>
      <w:r w:rsidRPr="0022280E">
        <w:rPr>
          <w:rFonts w:ascii="Arial" w:hAnsi="Arial" w:cs="Arial"/>
          <w:sz w:val="22"/>
          <w:szCs w:val="22"/>
        </w:rPr>
        <w:t>k. Publications under review (indicate date submitted and to which venue)</w:t>
      </w:r>
    </w:p>
    <w:p w14:paraId="2421EC8C" w14:textId="77777777" w:rsidR="00DD53C9" w:rsidRPr="000053B5" w:rsidRDefault="00DD53C9" w:rsidP="00DD53C9">
      <w:pPr>
        <w:pStyle w:val="ListParagraph"/>
        <w:numPr>
          <w:ilvl w:val="0"/>
          <w:numId w:val="0"/>
        </w:numPr>
        <w:ind w:left="2160"/>
        <w:rPr>
          <w:rFonts w:ascii="Arial" w:hAnsi="Arial" w:cs="Arial"/>
        </w:rPr>
      </w:pPr>
    </w:p>
    <w:p w14:paraId="52926066" w14:textId="7B418F5C" w:rsidR="00494B44" w:rsidRDefault="00494B44" w:rsidP="00494B4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494B44">
        <w:rPr>
          <w:rFonts w:ascii="Arial" w:hAnsi="Arial" w:cs="Arial"/>
        </w:rPr>
        <w:t>Creative works</w:t>
      </w:r>
    </w:p>
    <w:p w14:paraId="56494EE7" w14:textId="77777777" w:rsidR="000053B5" w:rsidRPr="00494B44" w:rsidRDefault="000053B5" w:rsidP="000053B5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494B44">
        <w:rPr>
          <w:rFonts w:ascii="Arial" w:hAnsi="Arial" w:cs="Arial"/>
        </w:rPr>
        <w:t>Artwork (not listed in “f” below)</w:t>
      </w:r>
    </w:p>
    <w:p w14:paraId="5564E67B" w14:textId="77777777" w:rsidR="000053B5" w:rsidRPr="00494B44" w:rsidRDefault="000053B5" w:rsidP="000053B5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494B44">
        <w:rPr>
          <w:rFonts w:ascii="Arial" w:hAnsi="Arial" w:cs="Arial"/>
        </w:rPr>
        <w:t>Choreography</w:t>
      </w:r>
    </w:p>
    <w:p w14:paraId="1AEAF279" w14:textId="77777777" w:rsidR="000053B5" w:rsidRPr="00494B44" w:rsidRDefault="000053B5" w:rsidP="000053B5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494B44">
        <w:rPr>
          <w:rFonts w:ascii="Arial" w:hAnsi="Arial" w:cs="Arial"/>
        </w:rPr>
        <w:t>Collections</w:t>
      </w:r>
    </w:p>
    <w:p w14:paraId="4264D41D" w14:textId="77777777" w:rsidR="000053B5" w:rsidRPr="00494B44" w:rsidRDefault="000053B5" w:rsidP="000053B5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494B44">
        <w:rPr>
          <w:rFonts w:ascii="Arial" w:hAnsi="Arial" w:cs="Arial"/>
        </w:rPr>
        <w:t>Compositions</w:t>
      </w:r>
    </w:p>
    <w:p w14:paraId="312A334E" w14:textId="77777777" w:rsidR="000053B5" w:rsidRPr="00494B44" w:rsidRDefault="000053B5" w:rsidP="000053B5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494B44">
        <w:rPr>
          <w:rFonts w:ascii="Arial" w:hAnsi="Arial" w:cs="Arial"/>
        </w:rPr>
        <w:t>Curated exhibits</w:t>
      </w:r>
    </w:p>
    <w:p w14:paraId="3AFEF7DA" w14:textId="77777777" w:rsidR="000053B5" w:rsidRPr="00494B44" w:rsidRDefault="000053B5" w:rsidP="000053B5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494B44">
        <w:rPr>
          <w:rFonts w:ascii="Arial" w:hAnsi="Arial" w:cs="Arial"/>
        </w:rPr>
        <w:t>Exhibited artwork</w:t>
      </w:r>
    </w:p>
    <w:p w14:paraId="627728BB" w14:textId="77777777" w:rsidR="000053B5" w:rsidRPr="00494B44" w:rsidRDefault="000053B5" w:rsidP="000053B5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494B44">
        <w:rPr>
          <w:rFonts w:ascii="Arial" w:hAnsi="Arial" w:cs="Arial"/>
        </w:rPr>
        <w:t>Inventions and patents, including disclosures, options, and commercial licenses</w:t>
      </w:r>
    </w:p>
    <w:p w14:paraId="1062732A" w14:textId="77777777" w:rsidR="000053B5" w:rsidRPr="00494B44" w:rsidRDefault="000053B5" w:rsidP="000053B5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494B44">
        <w:rPr>
          <w:rFonts w:ascii="Arial" w:hAnsi="Arial" w:cs="Arial"/>
        </w:rPr>
        <w:t>Moving images</w:t>
      </w:r>
    </w:p>
    <w:p w14:paraId="2BE8D4F2" w14:textId="77777777" w:rsidR="000053B5" w:rsidRPr="00494B44" w:rsidRDefault="000053B5" w:rsidP="000053B5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494B44">
        <w:rPr>
          <w:rFonts w:ascii="Arial" w:hAnsi="Arial" w:cs="Arial"/>
        </w:rPr>
        <w:t>Multimedia/databases/websites</w:t>
      </w:r>
    </w:p>
    <w:p w14:paraId="1E3E14B8" w14:textId="77777777" w:rsidR="000053B5" w:rsidRPr="00494B44" w:rsidRDefault="000053B5" w:rsidP="000053B5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494B44">
        <w:rPr>
          <w:rFonts w:ascii="Arial" w:hAnsi="Arial" w:cs="Arial"/>
        </w:rPr>
        <w:t>Radio and television</w:t>
      </w:r>
    </w:p>
    <w:p w14:paraId="4EAD914A" w14:textId="77777777" w:rsidR="000053B5" w:rsidRPr="00494B44" w:rsidRDefault="000053B5" w:rsidP="000053B5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494B44">
        <w:rPr>
          <w:rFonts w:ascii="Arial" w:hAnsi="Arial" w:cs="Arial"/>
        </w:rPr>
        <w:t>Recitals and performances</w:t>
      </w:r>
    </w:p>
    <w:p w14:paraId="73AB916E" w14:textId="77777777" w:rsidR="000053B5" w:rsidRPr="00494B44" w:rsidRDefault="000053B5" w:rsidP="000053B5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494B44">
        <w:rPr>
          <w:rFonts w:ascii="Arial" w:hAnsi="Arial" w:cs="Arial"/>
        </w:rPr>
        <w:t>Recordings</w:t>
      </w:r>
    </w:p>
    <w:p w14:paraId="1D25B6EF" w14:textId="67EC0E50" w:rsidR="000053B5" w:rsidRDefault="000053B5" w:rsidP="000053B5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494B44">
        <w:rPr>
          <w:rFonts w:ascii="Arial" w:hAnsi="Arial" w:cs="Arial"/>
        </w:rPr>
        <w:t>Other creative work</w:t>
      </w:r>
    </w:p>
    <w:p w14:paraId="65EE0553" w14:textId="77777777" w:rsidR="00DD53C9" w:rsidRPr="000053B5" w:rsidRDefault="00DD53C9" w:rsidP="00DD53C9">
      <w:pPr>
        <w:pStyle w:val="ListParagraph"/>
        <w:numPr>
          <w:ilvl w:val="0"/>
          <w:numId w:val="0"/>
        </w:numPr>
        <w:ind w:left="1440"/>
        <w:rPr>
          <w:rFonts w:ascii="Arial" w:hAnsi="Arial" w:cs="Arial"/>
        </w:rPr>
      </w:pPr>
    </w:p>
    <w:p w14:paraId="1D95EF0C" w14:textId="3615F29F" w:rsidR="00494B44" w:rsidRDefault="00494B44" w:rsidP="00494B4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494B44">
        <w:rPr>
          <w:rFonts w:ascii="Arial" w:hAnsi="Arial" w:cs="Arial"/>
        </w:rPr>
        <w:t>Research funding</w:t>
      </w:r>
    </w:p>
    <w:p w14:paraId="6A44B8A1" w14:textId="1581A03E" w:rsidR="00DD53C9" w:rsidRPr="00DD53C9" w:rsidRDefault="00DD53C9" w:rsidP="00DD53C9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DD53C9">
        <w:rPr>
          <w:rFonts w:ascii="Arial" w:hAnsi="Arial" w:cs="Arial"/>
        </w:rPr>
        <w:t>Funded research as principal investigator; indicate dates, source, your percent effort and share of total direct costs</w:t>
      </w:r>
    </w:p>
    <w:p w14:paraId="6DFF922B" w14:textId="56AE1C6D" w:rsidR="00DD53C9" w:rsidRPr="00DD53C9" w:rsidRDefault="00DD53C9" w:rsidP="00DD53C9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DD53C9">
        <w:rPr>
          <w:rFonts w:ascii="Arial" w:hAnsi="Arial" w:cs="Arial"/>
        </w:rPr>
        <w:t>Funded research as co-investigator; indicate dates, source, your percent contribution and share of total direct costs</w:t>
      </w:r>
    </w:p>
    <w:p w14:paraId="489917EB" w14:textId="5AAE0CCA" w:rsidR="00137F94" w:rsidRDefault="00137F94" w:rsidP="00DD53C9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Funded research</w:t>
      </w:r>
      <w:r w:rsidR="009A1EF3">
        <w:rPr>
          <w:rFonts w:ascii="Arial" w:hAnsi="Arial" w:cs="Arial"/>
        </w:rPr>
        <w:t xml:space="preserve"> as senior personnel</w:t>
      </w:r>
      <w:r>
        <w:rPr>
          <w:rFonts w:ascii="Arial" w:hAnsi="Arial" w:cs="Arial"/>
        </w:rPr>
        <w:t xml:space="preserve">, </w:t>
      </w:r>
      <w:r w:rsidR="009A1EF3" w:rsidRPr="00DD53C9">
        <w:rPr>
          <w:rFonts w:ascii="Arial" w:hAnsi="Arial" w:cs="Arial"/>
        </w:rPr>
        <w:t>indicate dates, source, your percent contribution and share of total direct costs</w:t>
      </w:r>
    </w:p>
    <w:p w14:paraId="4D650B9C" w14:textId="28FE8DF7" w:rsidR="00DD53C9" w:rsidRPr="00DD53C9" w:rsidRDefault="00DD53C9" w:rsidP="00DD53C9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DD53C9">
        <w:rPr>
          <w:rFonts w:ascii="Arial" w:hAnsi="Arial" w:cs="Arial"/>
        </w:rPr>
        <w:t>Proposals for research funding pending/submitted but not funded</w:t>
      </w:r>
    </w:p>
    <w:p w14:paraId="6B76C6EC" w14:textId="48F61F89" w:rsidR="00DD53C9" w:rsidRPr="00DD53C9" w:rsidRDefault="00DD53C9" w:rsidP="00DD53C9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DD53C9">
        <w:rPr>
          <w:rFonts w:ascii="Arial" w:hAnsi="Arial" w:cs="Arial"/>
        </w:rPr>
        <w:t>Funded training grants as principal investigator or equivalent</w:t>
      </w:r>
    </w:p>
    <w:p w14:paraId="6F150094" w14:textId="3947B831" w:rsidR="00DD53C9" w:rsidRPr="00DD53C9" w:rsidRDefault="00DD53C9" w:rsidP="00DD53C9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DD53C9">
        <w:rPr>
          <w:rFonts w:ascii="Arial" w:hAnsi="Arial" w:cs="Arial"/>
        </w:rPr>
        <w:t>Proposals for training grants pending/submitted but not funded</w:t>
      </w:r>
    </w:p>
    <w:p w14:paraId="03098639" w14:textId="22CE8388" w:rsidR="00DD53C9" w:rsidRDefault="00DD53C9" w:rsidP="00DD53C9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DD53C9">
        <w:rPr>
          <w:rFonts w:ascii="Arial" w:hAnsi="Arial" w:cs="Arial"/>
        </w:rPr>
        <w:t>Any other funding received for academic work</w:t>
      </w:r>
    </w:p>
    <w:p w14:paraId="6798CB20" w14:textId="77777777" w:rsidR="00DD53C9" w:rsidRPr="00DD53C9" w:rsidRDefault="00DD53C9" w:rsidP="00DD53C9">
      <w:pPr>
        <w:pStyle w:val="ListParagraph"/>
        <w:numPr>
          <w:ilvl w:val="0"/>
          <w:numId w:val="0"/>
        </w:numPr>
        <w:ind w:left="1440"/>
        <w:rPr>
          <w:rFonts w:ascii="Arial" w:hAnsi="Arial" w:cs="Arial"/>
        </w:rPr>
      </w:pPr>
    </w:p>
    <w:p w14:paraId="2CD2DDB4" w14:textId="77777777" w:rsidR="00494B44" w:rsidRPr="00494B44" w:rsidRDefault="00494B44" w:rsidP="00494B4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494B44">
        <w:rPr>
          <w:rFonts w:ascii="Arial" w:hAnsi="Arial" w:cs="Arial"/>
        </w:rPr>
        <w:t>Awards and formal recognition for research, scholarly or creative work</w:t>
      </w:r>
    </w:p>
    <w:p w14:paraId="18BFA867" w14:textId="367F3B0A" w:rsidR="00494B44" w:rsidRDefault="00494B44" w:rsidP="00DD53C9">
      <w:pPr>
        <w:pStyle w:val="ListParagraph"/>
        <w:numPr>
          <w:ilvl w:val="0"/>
          <w:numId w:val="0"/>
        </w:numPr>
        <w:ind w:left="720"/>
        <w:rPr>
          <w:rFonts w:ascii="Arial" w:hAnsi="Arial" w:cs="Arial"/>
        </w:rPr>
      </w:pPr>
    </w:p>
    <w:p w14:paraId="4A08CF84" w14:textId="0D5E8E57" w:rsidR="00DD53C9" w:rsidRDefault="00DD53C9" w:rsidP="00DD53C9">
      <w:pPr>
        <w:pStyle w:val="ListParagraph"/>
        <w:numPr>
          <w:ilvl w:val="0"/>
          <w:numId w:val="0"/>
        </w:numPr>
        <w:ind w:left="720"/>
        <w:rPr>
          <w:rFonts w:ascii="Arial" w:hAnsi="Arial" w:cs="Arial"/>
        </w:rPr>
      </w:pPr>
    </w:p>
    <w:p w14:paraId="7F875E3E" w14:textId="1C9B4ABE" w:rsidR="00DD53C9" w:rsidRDefault="00DD53C9" w:rsidP="00DD53C9">
      <w:pPr>
        <w:pStyle w:val="ListParagraph"/>
        <w:numPr>
          <w:ilvl w:val="0"/>
          <w:numId w:val="0"/>
        </w:numPr>
        <w:ind w:left="720"/>
        <w:rPr>
          <w:rFonts w:ascii="Arial" w:hAnsi="Arial" w:cs="Arial"/>
        </w:rPr>
      </w:pPr>
    </w:p>
    <w:p w14:paraId="4F158079" w14:textId="77777777" w:rsidR="00DD53C9" w:rsidRDefault="00DD53C9" w:rsidP="00DD53C9">
      <w:pPr>
        <w:pStyle w:val="ListParagraph"/>
        <w:numPr>
          <w:ilvl w:val="0"/>
          <w:numId w:val="0"/>
        </w:numPr>
        <w:ind w:left="720"/>
        <w:rPr>
          <w:rFonts w:ascii="Arial" w:hAnsi="Arial" w:cs="Arial"/>
        </w:rPr>
      </w:pPr>
    </w:p>
    <w:p w14:paraId="06EE89D0" w14:textId="071C98A6" w:rsidR="00DD53C9" w:rsidRPr="00494B44" w:rsidRDefault="00DD53C9" w:rsidP="00DD53C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Service</w:t>
      </w:r>
      <w:r w:rsidR="00A75D5C">
        <w:rPr>
          <w:rFonts w:ascii="Arial" w:hAnsi="Arial" w:cs="Arial"/>
          <w:b/>
        </w:rPr>
        <w:t xml:space="preserve"> and Engagement</w:t>
      </w:r>
    </w:p>
    <w:p w14:paraId="08299A9A" w14:textId="77777777" w:rsidR="00DD53C9" w:rsidRDefault="00DD53C9" w:rsidP="00DD53C9">
      <w:pPr>
        <w:rPr>
          <w:rFonts w:ascii="Arial" w:hAnsi="Arial" w:cs="Arial"/>
          <w:sz w:val="22"/>
          <w:szCs w:val="22"/>
        </w:rPr>
      </w:pPr>
    </w:p>
    <w:p w14:paraId="26480ABE" w14:textId="3BAD7B7A" w:rsidR="00DD53C9" w:rsidRDefault="00DD53C9" w:rsidP="00DD53C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DD53C9">
        <w:rPr>
          <w:rFonts w:ascii="Arial" w:hAnsi="Arial" w:cs="Arial"/>
        </w:rPr>
        <w:t>Editorships or service as reviewer for journal, university presses, etc.</w:t>
      </w:r>
    </w:p>
    <w:p w14:paraId="0966BDD5" w14:textId="77777777" w:rsidR="00DD53C9" w:rsidRPr="00DD53C9" w:rsidRDefault="00DD53C9" w:rsidP="00DD53C9">
      <w:pPr>
        <w:pStyle w:val="ListParagraph"/>
        <w:numPr>
          <w:ilvl w:val="0"/>
          <w:numId w:val="0"/>
        </w:numPr>
        <w:ind w:left="720"/>
        <w:rPr>
          <w:rFonts w:ascii="Arial" w:hAnsi="Arial" w:cs="Arial"/>
        </w:rPr>
      </w:pPr>
    </w:p>
    <w:p w14:paraId="4D2F4C66" w14:textId="73A6290B" w:rsidR="00DD53C9" w:rsidRDefault="00DD53C9" w:rsidP="00DD53C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DD53C9">
        <w:rPr>
          <w:rFonts w:ascii="Arial" w:hAnsi="Arial" w:cs="Arial"/>
        </w:rPr>
        <w:t>Offices held and other service to professional societies</w:t>
      </w:r>
    </w:p>
    <w:p w14:paraId="48818102" w14:textId="504E3BFF" w:rsidR="00DD53C9" w:rsidRPr="00DD53C9" w:rsidRDefault="00DD53C9" w:rsidP="00DD53C9">
      <w:pPr>
        <w:pStyle w:val="ListParagraph"/>
        <w:numPr>
          <w:ilvl w:val="0"/>
          <w:numId w:val="0"/>
        </w:numPr>
        <w:ind w:left="720"/>
        <w:rPr>
          <w:rFonts w:ascii="Arial" w:hAnsi="Arial" w:cs="Arial"/>
        </w:rPr>
      </w:pPr>
    </w:p>
    <w:p w14:paraId="5C5E7598" w14:textId="6C540880" w:rsidR="00DD53C9" w:rsidRPr="00DD53C9" w:rsidRDefault="00DD53C9" w:rsidP="00DD53C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DD53C9">
        <w:rPr>
          <w:rFonts w:ascii="Arial" w:hAnsi="Arial" w:cs="Arial"/>
        </w:rPr>
        <w:t>Consultation activity (industry, education, government; include grant review activities)</w:t>
      </w:r>
      <w:r>
        <w:rPr>
          <w:rFonts w:ascii="Arial" w:hAnsi="Arial" w:cs="Arial"/>
        </w:rPr>
        <w:br/>
      </w:r>
    </w:p>
    <w:p w14:paraId="4E578C49" w14:textId="34B6FEF3" w:rsidR="00DD53C9" w:rsidRPr="00DD53C9" w:rsidRDefault="00DD53C9" w:rsidP="00DD53C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DD53C9">
        <w:rPr>
          <w:rFonts w:ascii="Arial" w:hAnsi="Arial" w:cs="Arial"/>
        </w:rPr>
        <w:t>Clinical service</w:t>
      </w:r>
      <w:r w:rsidR="00BC672F">
        <w:rPr>
          <w:rFonts w:ascii="Arial" w:hAnsi="Arial" w:cs="Arial"/>
        </w:rPr>
        <w:t>s</w:t>
      </w:r>
      <w:r>
        <w:rPr>
          <w:rFonts w:ascii="Arial" w:hAnsi="Arial" w:cs="Arial"/>
        </w:rPr>
        <w:br/>
      </w:r>
    </w:p>
    <w:p w14:paraId="1391CC12" w14:textId="313CDBCD" w:rsidR="00DD53C9" w:rsidRPr="00DD53C9" w:rsidRDefault="00DD53C9" w:rsidP="00DD53C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DD53C9">
        <w:rPr>
          <w:rFonts w:ascii="Arial" w:hAnsi="Arial" w:cs="Arial"/>
        </w:rPr>
        <w:t>Other professional/public service directly related to professional expertise</w:t>
      </w:r>
      <w:r>
        <w:rPr>
          <w:rFonts w:ascii="Arial" w:hAnsi="Arial" w:cs="Arial"/>
        </w:rPr>
        <w:br/>
      </w:r>
    </w:p>
    <w:p w14:paraId="0C8F2E46" w14:textId="0D9D67B2" w:rsidR="00DD53C9" w:rsidRDefault="00DD53C9" w:rsidP="00DD53C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DD53C9">
        <w:rPr>
          <w:rFonts w:ascii="Arial" w:hAnsi="Arial" w:cs="Arial"/>
        </w:rPr>
        <w:t>Administrative service</w:t>
      </w:r>
    </w:p>
    <w:p w14:paraId="1A4B40B7" w14:textId="285DBC7B" w:rsidR="00DD53C9" w:rsidRPr="00DD53C9" w:rsidRDefault="00DD53C9" w:rsidP="00DD53C9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DD53C9">
        <w:rPr>
          <w:rFonts w:ascii="Arial" w:hAnsi="Arial" w:cs="Arial"/>
        </w:rPr>
        <w:t>Unit committees</w:t>
      </w:r>
    </w:p>
    <w:p w14:paraId="63910AB2" w14:textId="518649AB" w:rsidR="00DD53C9" w:rsidRPr="00DD53C9" w:rsidRDefault="00DD53C9" w:rsidP="00DD53C9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DD53C9">
        <w:rPr>
          <w:rFonts w:ascii="Arial" w:hAnsi="Arial" w:cs="Arial"/>
        </w:rPr>
        <w:t>College or university committees</w:t>
      </w:r>
    </w:p>
    <w:p w14:paraId="110F6718" w14:textId="122FFF06" w:rsidR="00DD53C9" w:rsidRPr="00DD53C9" w:rsidRDefault="00DD53C9" w:rsidP="00DD53C9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DD53C9">
        <w:rPr>
          <w:rFonts w:ascii="Arial" w:hAnsi="Arial" w:cs="Arial"/>
        </w:rPr>
        <w:t>Initiatives undertaken to enhance diversity</w:t>
      </w:r>
    </w:p>
    <w:p w14:paraId="79B55BF6" w14:textId="2EBE8CFE" w:rsidR="00DD53C9" w:rsidRDefault="00DD53C9" w:rsidP="00DD53C9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DD53C9">
        <w:rPr>
          <w:rFonts w:ascii="Arial" w:hAnsi="Arial" w:cs="Arial"/>
        </w:rPr>
        <w:t>Administrative positions held (e.g., Graduate Studies Chair)</w:t>
      </w:r>
    </w:p>
    <w:p w14:paraId="49E467E0" w14:textId="1595EF63" w:rsidR="00DF0E53" w:rsidRPr="00DD53C9" w:rsidRDefault="00DF0E53" w:rsidP="00DD53C9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Faculty peer mentoring</w:t>
      </w:r>
      <w:r w:rsidR="00F14635">
        <w:rPr>
          <w:rFonts w:ascii="Arial" w:hAnsi="Arial" w:cs="Arial"/>
        </w:rPr>
        <w:t xml:space="preserve"> and reviews</w:t>
      </w:r>
    </w:p>
    <w:p w14:paraId="6A9FD04F" w14:textId="7793F7D8" w:rsidR="00DD53C9" w:rsidRDefault="00DD53C9" w:rsidP="00DD53C9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DD53C9">
        <w:rPr>
          <w:rFonts w:ascii="Arial" w:hAnsi="Arial" w:cs="Arial"/>
        </w:rPr>
        <w:t xml:space="preserve">Service as a graduate faculty representative </w:t>
      </w:r>
      <w:r w:rsidR="00DF0E53">
        <w:rPr>
          <w:rFonts w:ascii="Arial" w:hAnsi="Arial" w:cs="Arial"/>
        </w:rPr>
        <w:t xml:space="preserve">on a candidacy examination </w:t>
      </w:r>
      <w:r w:rsidRPr="00DD53C9">
        <w:rPr>
          <w:rFonts w:ascii="Arial" w:hAnsi="Arial" w:cs="Arial"/>
        </w:rPr>
        <w:t>in another unit</w:t>
      </w:r>
      <w:r w:rsidR="00DF0E53">
        <w:rPr>
          <w:rFonts w:ascii="Arial" w:hAnsi="Arial" w:cs="Arial"/>
        </w:rPr>
        <w:t xml:space="preserve"> or university</w:t>
      </w:r>
      <w:r>
        <w:rPr>
          <w:rFonts w:ascii="Arial" w:hAnsi="Arial" w:cs="Arial"/>
        </w:rPr>
        <w:br/>
      </w:r>
    </w:p>
    <w:p w14:paraId="667060FA" w14:textId="281C95C5" w:rsidR="00DD53C9" w:rsidRPr="00DD53C9" w:rsidRDefault="00DD53C9" w:rsidP="00DD53C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DD53C9">
        <w:rPr>
          <w:rFonts w:ascii="Arial" w:hAnsi="Arial" w:cs="Arial"/>
        </w:rPr>
        <w:t>Advisor to student groups and organizations</w:t>
      </w:r>
      <w:r>
        <w:rPr>
          <w:rFonts w:ascii="Arial" w:hAnsi="Arial" w:cs="Arial"/>
        </w:rPr>
        <w:br/>
      </w:r>
    </w:p>
    <w:p w14:paraId="7F0014A9" w14:textId="400C81DF" w:rsidR="00DD53C9" w:rsidRPr="00DD53C9" w:rsidRDefault="00DD53C9" w:rsidP="00DD53C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DD53C9">
        <w:rPr>
          <w:rFonts w:ascii="Arial" w:hAnsi="Arial" w:cs="Arial"/>
        </w:rPr>
        <w:t>Office of Student Life committees</w:t>
      </w:r>
      <w:r>
        <w:rPr>
          <w:rFonts w:ascii="Arial" w:hAnsi="Arial" w:cs="Arial"/>
        </w:rPr>
        <w:br/>
      </w:r>
    </w:p>
    <w:p w14:paraId="574A4A57" w14:textId="202EA8C5" w:rsidR="00DD53C9" w:rsidRPr="00DD53C9" w:rsidRDefault="00DD53C9" w:rsidP="00DD53C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DD53C9">
        <w:rPr>
          <w:rFonts w:ascii="Arial" w:hAnsi="Arial" w:cs="Arial"/>
        </w:rPr>
        <w:t xml:space="preserve">Mentoring activities </w:t>
      </w:r>
      <w:r w:rsidR="00C10178">
        <w:rPr>
          <w:rFonts w:ascii="Arial" w:hAnsi="Arial" w:cs="Arial"/>
        </w:rPr>
        <w:t>(TIU, college, university, and national levels not mentioned above)</w:t>
      </w:r>
      <w:r>
        <w:rPr>
          <w:rFonts w:ascii="Arial" w:hAnsi="Arial" w:cs="Arial"/>
        </w:rPr>
        <w:br/>
      </w:r>
    </w:p>
    <w:p w14:paraId="655F46FF" w14:textId="0FE2182A" w:rsidR="00DD53C9" w:rsidRPr="00DD53C9" w:rsidRDefault="00DD53C9" w:rsidP="00DD53C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DD53C9">
        <w:rPr>
          <w:rFonts w:ascii="Arial" w:hAnsi="Arial" w:cs="Arial"/>
        </w:rPr>
        <w:t>Awards and formal recognition for service</w:t>
      </w:r>
    </w:p>
    <w:p w14:paraId="5CDF0D77" w14:textId="77777777" w:rsidR="00DD53C9" w:rsidRDefault="00DD53C9" w:rsidP="00DD53C9">
      <w:pPr>
        <w:pStyle w:val="ListParagraph"/>
        <w:numPr>
          <w:ilvl w:val="0"/>
          <w:numId w:val="0"/>
        </w:numPr>
        <w:ind w:left="720"/>
        <w:rPr>
          <w:rFonts w:ascii="Arial" w:hAnsi="Arial" w:cs="Arial"/>
        </w:rPr>
      </w:pPr>
    </w:p>
    <w:p w14:paraId="741486DD" w14:textId="3442BF29" w:rsidR="00DD53C9" w:rsidRPr="00494B44" w:rsidRDefault="00DD53C9" w:rsidP="00DD53C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[Optional Category]</w:t>
      </w:r>
    </w:p>
    <w:p w14:paraId="0220A89D" w14:textId="77777777" w:rsidR="00DD53C9" w:rsidRDefault="00DD53C9" w:rsidP="00DD53C9">
      <w:pPr>
        <w:rPr>
          <w:rFonts w:ascii="Arial" w:hAnsi="Arial" w:cs="Arial"/>
          <w:sz w:val="22"/>
          <w:szCs w:val="22"/>
        </w:rPr>
      </w:pPr>
    </w:p>
    <w:p w14:paraId="51389AF6" w14:textId="71263DC4" w:rsidR="00DD53C9" w:rsidRDefault="00DD53C9" w:rsidP="00DD53C9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DD53C9">
        <w:rPr>
          <w:rFonts w:ascii="Arial" w:hAnsi="Arial" w:cs="Arial"/>
        </w:rPr>
        <w:t>Anything else the chair should know?</w:t>
      </w:r>
      <w:r>
        <w:rPr>
          <w:rFonts w:ascii="Arial" w:hAnsi="Arial" w:cs="Arial"/>
        </w:rPr>
        <w:br/>
      </w:r>
    </w:p>
    <w:p w14:paraId="18A52BE3" w14:textId="694683BB" w:rsidR="00DD53C9" w:rsidRPr="00DD53C9" w:rsidRDefault="00DD53C9" w:rsidP="00DD53C9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DD53C9">
        <w:rPr>
          <w:rFonts w:ascii="Arial" w:hAnsi="Arial" w:cs="Arial"/>
        </w:rPr>
        <w:t>Questions specific to the discipline?</w:t>
      </w:r>
    </w:p>
    <w:p w14:paraId="3C48E8DF" w14:textId="77777777" w:rsidR="00DD53C9" w:rsidRPr="00DD53C9" w:rsidRDefault="00DD53C9" w:rsidP="00DD53C9">
      <w:pPr>
        <w:rPr>
          <w:rFonts w:ascii="Arial" w:hAnsi="Arial" w:cs="Arial"/>
        </w:rPr>
      </w:pPr>
    </w:p>
    <w:sectPr w:rsidR="00DD53C9" w:rsidRPr="00DD53C9" w:rsidSect="00DD53C9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74740" w14:textId="77777777" w:rsidR="00EA0823" w:rsidRDefault="00EA0823" w:rsidP="006E7EA2">
      <w:r>
        <w:separator/>
      </w:r>
    </w:p>
  </w:endnote>
  <w:endnote w:type="continuationSeparator" w:id="0">
    <w:p w14:paraId="3038B8F4" w14:textId="77777777" w:rsidR="00EA0823" w:rsidRDefault="00EA0823" w:rsidP="006E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2EBED" w14:textId="77777777" w:rsidR="00885B73" w:rsidRDefault="00885B73" w:rsidP="00885B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AAE6ED" w14:textId="77777777" w:rsidR="00885B73" w:rsidRDefault="00885B73" w:rsidP="00885B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DB9" w14:textId="77777777" w:rsidR="00885B73" w:rsidRPr="002B675D" w:rsidRDefault="00885B73" w:rsidP="00885B73">
    <w:pPr>
      <w:pStyle w:val="Footer"/>
      <w:framePr w:w="724" w:wrap="around" w:vAnchor="text" w:hAnchor="page" w:x="10909" w:y="-438"/>
      <w:tabs>
        <w:tab w:val="left" w:pos="270"/>
      </w:tabs>
      <w:ind w:left="90" w:right="-348"/>
      <w:rPr>
        <w:rStyle w:val="PageNumber"/>
        <w:rFonts w:ascii="Arial" w:hAnsi="Arial"/>
        <w:sz w:val="6"/>
        <w:szCs w:val="6"/>
      </w:rPr>
    </w:pPr>
  </w:p>
  <w:p w14:paraId="4CA1A542" w14:textId="670DB210" w:rsidR="00885B73" w:rsidRPr="002B675D" w:rsidRDefault="00885B73" w:rsidP="003A3A23">
    <w:pPr>
      <w:pStyle w:val="Footer"/>
      <w:framePr w:w="724" w:wrap="around" w:vAnchor="text" w:hAnchor="page" w:x="10909" w:y="-438"/>
      <w:tabs>
        <w:tab w:val="left" w:pos="270"/>
      </w:tabs>
      <w:ind w:right="-92"/>
      <w:rPr>
        <w:rStyle w:val="PageNumber"/>
        <w:rFonts w:ascii="Arial" w:hAnsi="Arial"/>
      </w:rPr>
    </w:pPr>
    <w:r w:rsidRPr="002B675D">
      <w:rPr>
        <w:rStyle w:val="PageNumber"/>
        <w:rFonts w:ascii="Arial" w:hAnsi="Arial"/>
      </w:rPr>
      <w:tab/>
    </w:r>
    <w:r w:rsidR="00D92F54" w:rsidRPr="002B675D">
      <w:rPr>
        <w:rStyle w:val="PageNumber"/>
        <w:rFonts w:ascii="Arial" w:hAnsi="Arial"/>
      </w:rPr>
      <w:fldChar w:fldCharType="begin"/>
    </w:r>
    <w:r w:rsidR="00D92F54" w:rsidRPr="002B675D">
      <w:rPr>
        <w:rStyle w:val="PageNumber"/>
        <w:rFonts w:ascii="Arial" w:hAnsi="Arial"/>
      </w:rPr>
      <w:instrText xml:space="preserve"> PAGE </w:instrText>
    </w:r>
    <w:r w:rsidR="00D92F54" w:rsidRPr="002B675D">
      <w:rPr>
        <w:rStyle w:val="PageNumber"/>
        <w:rFonts w:ascii="Arial" w:hAnsi="Arial"/>
      </w:rPr>
      <w:fldChar w:fldCharType="separate"/>
    </w:r>
    <w:r w:rsidR="00535F27">
      <w:rPr>
        <w:rStyle w:val="PageNumber"/>
        <w:rFonts w:ascii="Arial" w:hAnsi="Arial"/>
        <w:noProof/>
      </w:rPr>
      <w:t>3</w:t>
    </w:r>
    <w:r w:rsidR="00D92F54" w:rsidRPr="002B675D">
      <w:rPr>
        <w:rStyle w:val="PageNumber"/>
        <w:rFonts w:ascii="Arial" w:hAnsi="Arial"/>
      </w:rPr>
      <w:fldChar w:fldCharType="end"/>
    </w:r>
  </w:p>
  <w:p w14:paraId="27C74700" w14:textId="445D0AA0" w:rsidR="00885B73" w:rsidRPr="00885B73" w:rsidRDefault="00D51FBA" w:rsidP="00885B73">
    <w:pPr>
      <w:pStyle w:val="Footer"/>
      <w:ind w:right="360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3ADCCE9" wp14:editId="30FBB586">
          <wp:simplePos x="0" y="0"/>
          <wp:positionH relativeFrom="column">
            <wp:posOffset>0</wp:posOffset>
          </wp:positionH>
          <wp:positionV relativeFrom="paragraph">
            <wp:posOffset>-221615</wp:posOffset>
          </wp:positionV>
          <wp:extent cx="3190240" cy="455295"/>
          <wp:effectExtent l="0" t="0" r="0" b="1905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0FFB6" w14:textId="11C4F2D6" w:rsidR="00885B73" w:rsidRDefault="00EC4FF4" w:rsidP="00885B73">
    <w:pPr>
      <w:pStyle w:val="Footer"/>
      <w:tabs>
        <w:tab w:val="clear" w:pos="4320"/>
        <w:tab w:val="clear" w:pos="8640"/>
      </w:tabs>
      <w:ind w:right="360"/>
    </w:pPr>
    <w:r>
      <w:rPr>
        <w:noProof/>
      </w:rPr>
      <w:drawing>
        <wp:anchor distT="0" distB="0" distL="114300" distR="114300" simplePos="0" relativeHeight="251656704" behindDoc="0" locked="0" layoutInCell="1" allowOverlap="1" wp14:anchorId="79D1631B" wp14:editId="41A070F8">
          <wp:simplePos x="0" y="0"/>
          <wp:positionH relativeFrom="column">
            <wp:posOffset>-342900</wp:posOffset>
          </wp:positionH>
          <wp:positionV relativeFrom="paragraph">
            <wp:posOffset>-507365</wp:posOffset>
          </wp:positionV>
          <wp:extent cx="3300730" cy="982345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00730" cy="982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64209" w14:textId="77777777" w:rsidR="00EA0823" w:rsidRDefault="00EA0823" w:rsidP="006E7EA2">
      <w:r>
        <w:separator/>
      </w:r>
    </w:p>
  </w:footnote>
  <w:footnote w:type="continuationSeparator" w:id="0">
    <w:p w14:paraId="77B22C28" w14:textId="77777777" w:rsidR="00EA0823" w:rsidRDefault="00EA0823" w:rsidP="006E7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798" w:type="dxa"/>
      <w:tblInd w:w="-1350" w:type="dxa"/>
      <w:tblLook w:val="04A0" w:firstRow="1" w:lastRow="0" w:firstColumn="1" w:lastColumn="0" w:noHBand="0" w:noVBand="1"/>
    </w:tblPr>
    <w:tblGrid>
      <w:gridCol w:w="12798"/>
    </w:tblGrid>
    <w:tr w:rsidR="00537AB3" w:rsidRPr="00814642" w14:paraId="0D2C9191" w14:textId="77777777" w:rsidTr="00535F27">
      <w:tc>
        <w:tcPr>
          <w:tcW w:w="12798" w:type="dxa"/>
          <w:tcBorders>
            <w:top w:val="nil"/>
            <w:left w:val="nil"/>
            <w:bottom w:val="nil"/>
            <w:right w:val="nil"/>
          </w:tcBorders>
          <w:shd w:val="clear" w:color="auto" w:fill="AB0005"/>
        </w:tcPr>
        <w:p w14:paraId="30C94CC9" w14:textId="77777777" w:rsidR="00537AB3" w:rsidRPr="00814642" w:rsidRDefault="00537AB3" w:rsidP="00D92F54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color w:val="FFFFFF" w:themeColor="background1"/>
              <w:sz w:val="8"/>
              <w:szCs w:val="8"/>
            </w:rPr>
          </w:pPr>
        </w:p>
        <w:p w14:paraId="0C97D075" w14:textId="309AA443" w:rsidR="00D92F54" w:rsidRDefault="00B36E13" w:rsidP="00D92F54">
          <w:pPr>
            <w:pStyle w:val="Header"/>
            <w:jc w:val="center"/>
            <w:rPr>
              <w:rFonts w:ascii="Arial" w:hAnsi="Arial"/>
              <w:color w:val="FFFFFF" w:themeColor="background1"/>
            </w:rPr>
          </w:pPr>
          <w:r>
            <w:rPr>
              <w:rFonts w:ascii="Arial" w:hAnsi="Arial"/>
              <w:color w:val="FFFFFF" w:themeColor="background1"/>
            </w:rPr>
            <w:t>COLLEGE OF ARTS AND SCIENCES</w:t>
          </w:r>
        </w:p>
        <w:p w14:paraId="753F0194" w14:textId="52FE9B47" w:rsidR="00802472" w:rsidRPr="00814642" w:rsidRDefault="00802472" w:rsidP="00D92F54">
          <w:pPr>
            <w:pStyle w:val="Header"/>
            <w:jc w:val="center"/>
            <w:rPr>
              <w:rFonts w:ascii="Arial" w:hAnsi="Arial"/>
              <w:color w:val="FFFFFF" w:themeColor="background1"/>
              <w:sz w:val="6"/>
              <w:szCs w:val="6"/>
            </w:rPr>
          </w:pPr>
        </w:p>
      </w:tc>
    </w:tr>
  </w:tbl>
  <w:p w14:paraId="01D91277" w14:textId="77777777" w:rsidR="00537AB3" w:rsidRDefault="00537AB3" w:rsidP="00537A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63E7"/>
    <w:multiLevelType w:val="hybridMultilevel"/>
    <w:tmpl w:val="D0CE267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0798138F"/>
    <w:multiLevelType w:val="hybridMultilevel"/>
    <w:tmpl w:val="2084CA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1B478C"/>
    <w:multiLevelType w:val="hybridMultilevel"/>
    <w:tmpl w:val="D06A3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36B75"/>
    <w:multiLevelType w:val="hybridMultilevel"/>
    <w:tmpl w:val="59DA9B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B58D3"/>
    <w:multiLevelType w:val="hybridMultilevel"/>
    <w:tmpl w:val="233CF71C"/>
    <w:lvl w:ilvl="0" w:tplc="8F7E5D2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E035B"/>
    <w:multiLevelType w:val="hybridMultilevel"/>
    <w:tmpl w:val="F55ED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65FB0"/>
    <w:multiLevelType w:val="hybridMultilevel"/>
    <w:tmpl w:val="73609A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B5E62"/>
    <w:multiLevelType w:val="hybridMultilevel"/>
    <w:tmpl w:val="D06A3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F71D8"/>
    <w:multiLevelType w:val="hybridMultilevel"/>
    <w:tmpl w:val="5204D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F7279"/>
    <w:multiLevelType w:val="hybridMultilevel"/>
    <w:tmpl w:val="CC4E7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72F0E"/>
    <w:multiLevelType w:val="hybridMultilevel"/>
    <w:tmpl w:val="F8265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1556B5"/>
    <w:multiLevelType w:val="hybridMultilevel"/>
    <w:tmpl w:val="D06A3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66618"/>
    <w:multiLevelType w:val="hybridMultilevel"/>
    <w:tmpl w:val="D06A3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272603">
    <w:abstractNumId w:val="5"/>
  </w:num>
  <w:num w:numId="2" w16cid:durableId="264533900">
    <w:abstractNumId w:val="4"/>
  </w:num>
  <w:num w:numId="3" w16cid:durableId="114381150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8456390">
    <w:abstractNumId w:val="0"/>
  </w:num>
  <w:num w:numId="5" w16cid:durableId="698968422">
    <w:abstractNumId w:val="8"/>
  </w:num>
  <w:num w:numId="6" w16cid:durableId="395011519">
    <w:abstractNumId w:val="9"/>
  </w:num>
  <w:num w:numId="7" w16cid:durableId="949627931">
    <w:abstractNumId w:val="6"/>
  </w:num>
  <w:num w:numId="8" w16cid:durableId="2045247530">
    <w:abstractNumId w:val="3"/>
  </w:num>
  <w:num w:numId="9" w16cid:durableId="1936817280">
    <w:abstractNumId w:val="1"/>
  </w:num>
  <w:num w:numId="10" w16cid:durableId="805010291">
    <w:abstractNumId w:val="2"/>
  </w:num>
  <w:num w:numId="11" w16cid:durableId="2117215794">
    <w:abstractNumId w:val="12"/>
  </w:num>
  <w:num w:numId="12" w16cid:durableId="1685089976">
    <w:abstractNumId w:val="11"/>
  </w:num>
  <w:num w:numId="13" w16cid:durableId="1318731936">
    <w:abstractNumId w:val="7"/>
  </w:num>
  <w:num w:numId="14" w16cid:durableId="17009328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EA2"/>
    <w:rsid w:val="000053B5"/>
    <w:rsid w:val="00020BF1"/>
    <w:rsid w:val="00034BA7"/>
    <w:rsid w:val="0006482E"/>
    <w:rsid w:val="0006594C"/>
    <w:rsid w:val="000666F8"/>
    <w:rsid w:val="00091996"/>
    <w:rsid w:val="000B054B"/>
    <w:rsid w:val="000B626D"/>
    <w:rsid w:val="000E0E1C"/>
    <w:rsid w:val="00137F94"/>
    <w:rsid w:val="00147880"/>
    <w:rsid w:val="00180EE2"/>
    <w:rsid w:val="00197D99"/>
    <w:rsid w:val="001F7CD0"/>
    <w:rsid w:val="0022280E"/>
    <w:rsid w:val="00243373"/>
    <w:rsid w:val="00252E2F"/>
    <w:rsid w:val="0026296D"/>
    <w:rsid w:val="00291FED"/>
    <w:rsid w:val="002B675D"/>
    <w:rsid w:val="002D22BB"/>
    <w:rsid w:val="003022A7"/>
    <w:rsid w:val="00315718"/>
    <w:rsid w:val="00395A3F"/>
    <w:rsid w:val="003A3A23"/>
    <w:rsid w:val="003D2DE9"/>
    <w:rsid w:val="00450EA1"/>
    <w:rsid w:val="00480406"/>
    <w:rsid w:val="00483A1B"/>
    <w:rsid w:val="00494B44"/>
    <w:rsid w:val="004E31DD"/>
    <w:rsid w:val="004E4D8C"/>
    <w:rsid w:val="00532129"/>
    <w:rsid w:val="00535F27"/>
    <w:rsid w:val="00537AB3"/>
    <w:rsid w:val="00540E6E"/>
    <w:rsid w:val="00591796"/>
    <w:rsid w:val="005B4357"/>
    <w:rsid w:val="005C2A53"/>
    <w:rsid w:val="005D3064"/>
    <w:rsid w:val="005E0B33"/>
    <w:rsid w:val="005F40CE"/>
    <w:rsid w:val="00600945"/>
    <w:rsid w:val="006118DC"/>
    <w:rsid w:val="006223E7"/>
    <w:rsid w:val="00624E3C"/>
    <w:rsid w:val="00625442"/>
    <w:rsid w:val="00634A83"/>
    <w:rsid w:val="00656620"/>
    <w:rsid w:val="006E7EA2"/>
    <w:rsid w:val="00727FCB"/>
    <w:rsid w:val="00761B8F"/>
    <w:rsid w:val="00767FC9"/>
    <w:rsid w:val="00786729"/>
    <w:rsid w:val="007D13A9"/>
    <w:rsid w:val="00802472"/>
    <w:rsid w:val="00814642"/>
    <w:rsid w:val="00854789"/>
    <w:rsid w:val="0087390C"/>
    <w:rsid w:val="00885B73"/>
    <w:rsid w:val="008962E8"/>
    <w:rsid w:val="008C2A94"/>
    <w:rsid w:val="00923490"/>
    <w:rsid w:val="00937FE6"/>
    <w:rsid w:val="00955F44"/>
    <w:rsid w:val="0099347D"/>
    <w:rsid w:val="009A1EF3"/>
    <w:rsid w:val="009A2E6A"/>
    <w:rsid w:val="009A5C82"/>
    <w:rsid w:val="009C53D1"/>
    <w:rsid w:val="009E57B7"/>
    <w:rsid w:val="00A0117C"/>
    <w:rsid w:val="00A2598A"/>
    <w:rsid w:val="00A32E17"/>
    <w:rsid w:val="00A75D5C"/>
    <w:rsid w:val="00AA1D09"/>
    <w:rsid w:val="00AA22DA"/>
    <w:rsid w:val="00AD1269"/>
    <w:rsid w:val="00B36E13"/>
    <w:rsid w:val="00B715D8"/>
    <w:rsid w:val="00BC672F"/>
    <w:rsid w:val="00BF76F4"/>
    <w:rsid w:val="00C10178"/>
    <w:rsid w:val="00C6181A"/>
    <w:rsid w:val="00CB4032"/>
    <w:rsid w:val="00CD3618"/>
    <w:rsid w:val="00CD4663"/>
    <w:rsid w:val="00D0220D"/>
    <w:rsid w:val="00D41031"/>
    <w:rsid w:val="00D51FBA"/>
    <w:rsid w:val="00D92F54"/>
    <w:rsid w:val="00DD53C9"/>
    <w:rsid w:val="00DF0E53"/>
    <w:rsid w:val="00E1076E"/>
    <w:rsid w:val="00E67F15"/>
    <w:rsid w:val="00E7329B"/>
    <w:rsid w:val="00E8302B"/>
    <w:rsid w:val="00E97A13"/>
    <w:rsid w:val="00EA0823"/>
    <w:rsid w:val="00EA4ADA"/>
    <w:rsid w:val="00EC4FF4"/>
    <w:rsid w:val="00ED2B52"/>
    <w:rsid w:val="00F14635"/>
    <w:rsid w:val="00F41A46"/>
    <w:rsid w:val="00F73A70"/>
    <w:rsid w:val="00F9394D"/>
    <w:rsid w:val="00FF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6E7A73"/>
  <w15:docId w15:val="{D77D8FCA-DE55-452F-90C6-08EBCC7E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22D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BB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  <w:style w:type="paragraph" w:customStyle="1" w:styleId="Default">
    <w:name w:val="Default"/>
    <w:rsid w:val="0087390C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9E57B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7B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7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7B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7B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22DA"/>
    <w:rPr>
      <w:rFonts w:asciiTheme="majorHAnsi" w:eastAsiaTheme="majorEastAsia" w:hAnsiTheme="majorHAnsi" w:cstheme="majorBidi"/>
      <w:b/>
      <w:bCs/>
      <w:color w:val="BB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AA22DA"/>
    <w:pPr>
      <w:numPr>
        <w:numId w:val="2"/>
      </w:numPr>
      <w:spacing w:after="200" w:line="276" w:lineRule="auto"/>
      <w:contextualSpacing/>
    </w:pPr>
    <w:rPr>
      <w:rFonts w:ascii="Times New Roman" w:eastAsiaTheme="minorHAnsi" w:hAnsi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C53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2E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174FEE-A96B-45BA-BB80-B4D5340E8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 Strouse</dc:creator>
  <cp:keywords/>
  <dc:description/>
  <cp:lastModifiedBy>Calbert, Toni</cp:lastModifiedBy>
  <cp:revision>20</cp:revision>
  <cp:lastPrinted>2014-02-25T18:01:00Z</cp:lastPrinted>
  <dcterms:created xsi:type="dcterms:W3CDTF">2023-12-20T17:42:00Z</dcterms:created>
  <dcterms:modified xsi:type="dcterms:W3CDTF">2023-12-20T20:55:00Z</dcterms:modified>
</cp:coreProperties>
</file>